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914AE4">
        <w:rPr>
          <w:rFonts w:ascii="Times New Roman" w:hAnsi="Times New Roman" w:cs="Times New Roman"/>
          <w:b/>
          <w:sz w:val="28"/>
          <w:szCs w:val="28"/>
        </w:rPr>
        <w:t xml:space="preserve">Заинском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914AE4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Тюгеевская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C363CE" w:rsidRPr="00C363CE" w:rsidRDefault="00E00C28" w:rsidP="00E00C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Весна-2023</w:t>
      </w:r>
      <w:bookmarkStart w:id="0" w:name="_GoBack"/>
      <w:bookmarkEnd w:id="0"/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22.04.2023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15.04.2022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EB510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EB510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E4">
              <w:rPr>
                <w:rFonts w:ascii="Times New Roman" w:hAnsi="Times New Roman" w:cs="Times New Roman"/>
                <w:sz w:val="24"/>
                <w:szCs w:val="24"/>
              </w:rPr>
              <w:t>До 22.04.2023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</w:t>
            </w:r>
            <w:r w:rsidRPr="00914AE4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EB510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D2776F" w:rsidRPr="00C363CE" w:rsidTr="00C363CE">
        <w:tc>
          <w:tcPr>
            <w:tcW w:w="965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2776F" w:rsidRPr="00C363CE" w:rsidRDefault="00914AE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628" w:type="dxa"/>
            <w:vAlign w:val="center"/>
          </w:tcPr>
          <w:p w:rsidR="00D2776F" w:rsidRPr="00C363CE" w:rsidRDefault="00914AE4" w:rsidP="00EB5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E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B5101">
              <w:rPr>
                <w:rFonts w:ascii="Times New Roman" w:hAnsi="Times New Roman" w:cs="Times New Roman"/>
                <w:sz w:val="24"/>
                <w:szCs w:val="24"/>
              </w:rPr>
              <w:t>29.04.202</w:t>
            </w:r>
            <w:r w:rsidRPr="00914A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4AE4" w:rsidRPr="00C363CE" w:rsidTr="00C363CE">
        <w:tc>
          <w:tcPr>
            <w:tcW w:w="965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vAlign w:val="center"/>
          </w:tcPr>
          <w:p w:rsidR="00914AE4" w:rsidRPr="00C363CE" w:rsidRDefault="00EB5101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914AE4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EB5101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</w:t>
            </w:r>
            <w:r w:rsidR="00914AE4" w:rsidRPr="00914AE4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</w:tr>
      <w:tr w:rsidR="00914AE4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EB5101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914AE4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EB5101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914AE4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E4">
              <w:rPr>
                <w:rFonts w:ascii="Times New Roman" w:hAnsi="Times New Roman" w:cs="Times New Roman"/>
                <w:sz w:val="24"/>
                <w:szCs w:val="24"/>
              </w:rPr>
              <w:t>До 22.04.2023</w:t>
            </w:r>
          </w:p>
        </w:tc>
      </w:tr>
      <w:tr w:rsidR="00914AE4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классах с углубленным изучением предмета</w:t>
            </w:r>
          </w:p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14AE4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во всех классах данной параллели</w:t>
            </w:r>
          </w:p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E4">
              <w:rPr>
                <w:rFonts w:ascii="Times New Roman" w:hAnsi="Times New Roman" w:cs="Times New Roman"/>
                <w:sz w:val="24"/>
                <w:szCs w:val="24"/>
              </w:rPr>
              <w:t>До 22.04.2023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EDD">
              <w:rPr>
                <w:rFonts w:ascii="Times New Roman" w:hAnsi="Times New Roman" w:cs="Times New Roman"/>
                <w:sz w:val="24"/>
                <w:szCs w:val="24"/>
              </w:rPr>
              <w:t>До 22.04.2023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EDD">
              <w:rPr>
                <w:rFonts w:ascii="Times New Roman" w:hAnsi="Times New Roman" w:cs="Times New Roman"/>
                <w:sz w:val="24"/>
                <w:szCs w:val="24"/>
              </w:rPr>
              <w:t>До 22.04.2023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EDD">
              <w:rPr>
                <w:rFonts w:ascii="Times New Roman" w:hAnsi="Times New Roman" w:cs="Times New Roman"/>
                <w:sz w:val="24"/>
                <w:szCs w:val="24"/>
              </w:rPr>
              <w:t>До 22.04.2023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EDD">
              <w:rPr>
                <w:rFonts w:ascii="Times New Roman" w:hAnsi="Times New Roman" w:cs="Times New Roman"/>
                <w:sz w:val="24"/>
                <w:szCs w:val="24"/>
              </w:rPr>
              <w:t>До 22.04.2023</w:t>
            </w: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Pr="00337EDD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EDD">
              <w:rPr>
                <w:rFonts w:ascii="Times New Roman" w:hAnsi="Times New Roman" w:cs="Times New Roman"/>
                <w:sz w:val="24"/>
                <w:szCs w:val="24"/>
              </w:rPr>
              <w:t>До 15.04.2023</w:t>
            </w: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EDD">
              <w:rPr>
                <w:rFonts w:ascii="Times New Roman" w:hAnsi="Times New Roman" w:cs="Times New Roman"/>
                <w:sz w:val="24"/>
                <w:szCs w:val="24"/>
              </w:rPr>
              <w:t>До 15.04.2023</w:t>
            </w: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EDD">
              <w:rPr>
                <w:rFonts w:ascii="Times New Roman" w:hAnsi="Times New Roman" w:cs="Times New Roman"/>
                <w:sz w:val="24"/>
                <w:szCs w:val="24"/>
              </w:rPr>
              <w:t>До 15.04.2023</w:t>
            </w: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EDD">
              <w:rPr>
                <w:rFonts w:ascii="Times New Roman" w:hAnsi="Times New Roman" w:cs="Times New Roman"/>
                <w:sz w:val="24"/>
                <w:szCs w:val="24"/>
              </w:rPr>
              <w:t>До 15.04.2023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EB5101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EB5101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EB5101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EB5101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EB5101" w:rsidP="00EB5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914AE4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14AE4" w:rsidRPr="00C363CE" w:rsidRDefault="00337EDD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14AE4" w:rsidRPr="00C363CE" w:rsidRDefault="00EB5101" w:rsidP="00EB5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01">
              <w:rPr>
                <w:rFonts w:ascii="Times New Roman" w:hAnsi="Times New Roman" w:cs="Times New Roman"/>
                <w:sz w:val="24"/>
                <w:szCs w:val="24"/>
              </w:rPr>
              <w:t>До 29.04.2023</w:t>
            </w:r>
          </w:p>
        </w:tc>
      </w:tr>
      <w:tr w:rsidR="00914AE4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14AE4" w:rsidRPr="00C363CE" w:rsidTr="00C363CE">
        <w:tc>
          <w:tcPr>
            <w:tcW w:w="965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C363CE">
        <w:tc>
          <w:tcPr>
            <w:tcW w:w="965" w:type="dxa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C363CE">
        <w:tc>
          <w:tcPr>
            <w:tcW w:w="965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1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C363CE">
        <w:tc>
          <w:tcPr>
            <w:tcW w:w="965" w:type="dxa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C363CE">
        <w:tc>
          <w:tcPr>
            <w:tcW w:w="965" w:type="dxa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C363CE">
        <w:tc>
          <w:tcPr>
            <w:tcW w:w="965" w:type="dxa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 по 25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14AE4" w:rsidRPr="00C363CE" w:rsidTr="00C363CE">
        <w:tc>
          <w:tcPr>
            <w:tcW w:w="965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E4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914AE4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914AE4" w:rsidRPr="00C363CE" w:rsidRDefault="00914AE4" w:rsidP="00914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0C28" w:rsidRDefault="00E00C28" w:rsidP="00E00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C28" w:rsidRDefault="00E00C28" w:rsidP="00E00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Архипова Ю.Л.</w:t>
      </w:r>
    </w:p>
    <w:p w:rsidR="00E00C28" w:rsidRPr="00E00C28" w:rsidRDefault="00E00C28" w:rsidP="00E00C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89276774165</w:t>
      </w:r>
    </w:p>
    <w:sectPr w:rsidR="00E00C28" w:rsidRPr="00E00C28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D2E07"/>
    <w:rsid w:val="00245C80"/>
    <w:rsid w:val="0025370A"/>
    <w:rsid w:val="002B260A"/>
    <w:rsid w:val="002F0933"/>
    <w:rsid w:val="002F4311"/>
    <w:rsid w:val="00337EDD"/>
    <w:rsid w:val="00357D4F"/>
    <w:rsid w:val="003B498A"/>
    <w:rsid w:val="00486E0D"/>
    <w:rsid w:val="00544CF8"/>
    <w:rsid w:val="005A5147"/>
    <w:rsid w:val="005F714A"/>
    <w:rsid w:val="00625A77"/>
    <w:rsid w:val="007165E0"/>
    <w:rsid w:val="00737257"/>
    <w:rsid w:val="007D4291"/>
    <w:rsid w:val="00893F8E"/>
    <w:rsid w:val="008D48A6"/>
    <w:rsid w:val="008F06EB"/>
    <w:rsid w:val="00914AE4"/>
    <w:rsid w:val="00AF026B"/>
    <w:rsid w:val="00B97011"/>
    <w:rsid w:val="00C363CE"/>
    <w:rsid w:val="00D2776F"/>
    <w:rsid w:val="00D63C16"/>
    <w:rsid w:val="00D702B7"/>
    <w:rsid w:val="00E00C28"/>
    <w:rsid w:val="00E21A80"/>
    <w:rsid w:val="00E93A09"/>
    <w:rsid w:val="00EB5101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A8F8D-90E1-4654-AB28-1CD94CE9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Юлия Архипова</cp:lastModifiedBy>
  <cp:revision>4</cp:revision>
  <cp:lastPrinted>2023-02-17T12:18:00Z</cp:lastPrinted>
  <dcterms:created xsi:type="dcterms:W3CDTF">2023-02-17T12:14:00Z</dcterms:created>
  <dcterms:modified xsi:type="dcterms:W3CDTF">2023-02-17T12:29:00Z</dcterms:modified>
</cp:coreProperties>
</file>